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F9" w:rsidRPr="00F132F9" w:rsidRDefault="00F132F9" w:rsidP="00F132F9">
      <w:pPr>
        <w:jc w:val="center"/>
        <w:rPr>
          <w:rFonts w:ascii="Cambria" w:hAnsi="Cambria"/>
          <w:b/>
          <w:bCs w:val="0"/>
          <w:i/>
          <w:iCs/>
          <w:sz w:val="18"/>
          <w:szCs w:val="18"/>
          <w:u w:val="single"/>
        </w:rPr>
      </w:pPr>
      <w:r w:rsidRPr="00F132F9">
        <w:rPr>
          <w:rFonts w:ascii="Cambria" w:hAnsi="Cambria"/>
          <w:b/>
          <w:bCs w:val="0"/>
          <w:i/>
          <w:iCs/>
          <w:sz w:val="18"/>
          <w:szCs w:val="18"/>
          <w:u w:val="single"/>
        </w:rPr>
        <w:t>Товарищество с ограниченной ответственностью "</w:t>
      </w:r>
      <w:r w:rsidRPr="00F132F9">
        <w:rPr>
          <w:rFonts w:ascii="Cambria" w:hAnsi="Cambria"/>
          <w:b/>
          <w:bCs w:val="0"/>
          <w:i/>
          <w:iCs/>
          <w:sz w:val="18"/>
          <w:szCs w:val="18"/>
          <w:u w:val="single"/>
          <w:lang w:val="en-US"/>
        </w:rPr>
        <w:t>SM</w:t>
      </w:r>
      <w:r w:rsidRPr="00F132F9">
        <w:rPr>
          <w:rFonts w:ascii="Cambria" w:hAnsi="Cambria"/>
          <w:b/>
          <w:bCs w:val="0"/>
          <w:i/>
          <w:iCs/>
          <w:sz w:val="18"/>
          <w:szCs w:val="18"/>
          <w:u w:val="single"/>
        </w:rPr>
        <w:t xml:space="preserve"> </w:t>
      </w:r>
      <w:r w:rsidRPr="00F132F9">
        <w:rPr>
          <w:rFonts w:ascii="Cambria" w:hAnsi="Cambria"/>
          <w:b/>
          <w:bCs w:val="0"/>
          <w:i/>
          <w:iCs/>
          <w:sz w:val="18"/>
          <w:szCs w:val="18"/>
          <w:u w:val="single"/>
          <w:lang w:val="en-US"/>
        </w:rPr>
        <w:t>ENERGO</w:t>
      </w:r>
      <w:r w:rsidRPr="00F132F9">
        <w:rPr>
          <w:rFonts w:ascii="Cambria" w:hAnsi="Cambria"/>
          <w:b/>
          <w:bCs w:val="0"/>
          <w:i/>
          <w:iCs/>
          <w:sz w:val="18"/>
          <w:szCs w:val="18"/>
          <w:u w:val="single"/>
        </w:rPr>
        <w:t>"</w:t>
      </w:r>
    </w:p>
    <w:p w:rsidR="00F132F9" w:rsidRPr="00F132F9" w:rsidRDefault="00F132F9" w:rsidP="00F132F9">
      <w:pPr>
        <w:jc w:val="center"/>
        <w:rPr>
          <w:rFonts w:ascii="Cambria" w:hAnsi="Cambria"/>
          <w:b/>
          <w:bCs w:val="0"/>
          <w:i/>
          <w:iCs/>
          <w:sz w:val="18"/>
          <w:szCs w:val="18"/>
          <w:u w:val="single"/>
        </w:rPr>
      </w:pPr>
      <w:r w:rsidRPr="00F132F9">
        <w:rPr>
          <w:rFonts w:ascii="Cambria" w:hAnsi="Cambria"/>
          <w:b/>
          <w:bCs w:val="0"/>
          <w:i/>
          <w:iCs/>
          <w:sz w:val="18"/>
          <w:szCs w:val="18"/>
          <w:u w:val="single"/>
        </w:rPr>
        <w:t>производство трансформаторов, подстанций, электрооборудования</w:t>
      </w:r>
    </w:p>
    <w:p w:rsidR="00F132F9" w:rsidRPr="00F132F9" w:rsidRDefault="00F132F9" w:rsidP="00F132F9">
      <w:pPr>
        <w:pStyle w:val="a3"/>
        <w:rPr>
          <w:sz w:val="18"/>
          <w:szCs w:val="18"/>
        </w:rPr>
      </w:pPr>
      <w:r w:rsidRPr="00F132F9">
        <w:rPr>
          <w:bCs w:val="0"/>
          <w:kern w:val="0"/>
          <w:sz w:val="18"/>
          <w:szCs w:val="18"/>
          <w:lang w:val="ru-RU" w:eastAsia="ru-RU"/>
        </w:rPr>
        <w:t>ОПРОСНЫЙ ЛИСТ НА ИЗГОТОВЛЕНИЕ  ЩО – 70</w:t>
      </w:r>
    </w:p>
    <w:p w:rsidR="00F132F9" w:rsidRPr="00F132F9" w:rsidRDefault="00F132F9" w:rsidP="00F132F9">
      <w:pPr>
        <w:jc w:val="center"/>
        <w:rPr>
          <w:b/>
          <w:sz w:val="18"/>
          <w:szCs w:val="18"/>
        </w:rPr>
      </w:pPr>
      <w:r w:rsidRPr="00F132F9">
        <w:rPr>
          <w:b/>
          <w:sz w:val="18"/>
          <w:szCs w:val="18"/>
        </w:rPr>
        <w:t>Заказчик: ________________________________________________________</w:t>
      </w:r>
    </w:p>
    <w:p w:rsidR="00F132F9" w:rsidRPr="00F132F9" w:rsidRDefault="00F132F9" w:rsidP="00F132F9">
      <w:pPr>
        <w:jc w:val="center"/>
        <w:rPr>
          <w:b/>
          <w:sz w:val="18"/>
          <w:szCs w:val="18"/>
        </w:rPr>
      </w:pPr>
      <w:r w:rsidRPr="00F132F9">
        <w:rPr>
          <w:b/>
          <w:sz w:val="18"/>
          <w:szCs w:val="18"/>
        </w:rPr>
        <w:t>Адрес: ___________________________________________________________</w:t>
      </w:r>
    </w:p>
    <w:p w:rsidR="00F132F9" w:rsidRPr="00F132F9" w:rsidRDefault="00F132F9" w:rsidP="00F132F9">
      <w:pPr>
        <w:jc w:val="center"/>
        <w:rPr>
          <w:b/>
          <w:sz w:val="18"/>
          <w:szCs w:val="18"/>
        </w:rPr>
      </w:pPr>
      <w:r w:rsidRPr="00F132F9">
        <w:rPr>
          <w:b/>
          <w:sz w:val="18"/>
          <w:szCs w:val="18"/>
        </w:rPr>
        <w:t>Телефоны: _______________________________________________________</w:t>
      </w:r>
    </w:p>
    <w:p w:rsidR="00F132F9" w:rsidRPr="00F132F9" w:rsidRDefault="00F132F9" w:rsidP="00F132F9">
      <w:pPr>
        <w:pStyle w:val="1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3"/>
        <w:gridCol w:w="1195"/>
        <w:gridCol w:w="222"/>
        <w:gridCol w:w="1662"/>
        <w:gridCol w:w="782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Порядковый номер панели</w:t>
            </w:r>
          </w:p>
        </w:tc>
        <w:tc>
          <w:tcPr>
            <w:tcW w:w="3131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1</w:t>
            </w:r>
          </w:p>
        </w:tc>
        <w:tc>
          <w:tcPr>
            <w:tcW w:w="3132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2</w:t>
            </w:r>
          </w:p>
        </w:tc>
        <w:tc>
          <w:tcPr>
            <w:tcW w:w="3132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3</w:t>
            </w: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8" w:type="dxa"/>
            <w:gridSpan w:val="2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 xml:space="preserve">Номинальное напряжение, </w:t>
            </w:r>
            <w:proofErr w:type="gramStart"/>
            <w:r w:rsidRPr="00F132F9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884" w:type="dxa"/>
            <w:gridSpan w:val="2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1" w:type="dxa"/>
            <w:gridSpan w:val="4"/>
            <w:vMerge w:val="restart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2" w:type="dxa"/>
            <w:gridSpan w:val="4"/>
            <w:vMerge w:val="restart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2" w:type="dxa"/>
            <w:gridSpan w:val="4"/>
            <w:vMerge w:val="restart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8" w:type="dxa"/>
            <w:gridSpan w:val="2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Номинальный ток, А</w:t>
            </w:r>
          </w:p>
        </w:tc>
        <w:tc>
          <w:tcPr>
            <w:tcW w:w="1884" w:type="dxa"/>
            <w:gridSpan w:val="2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1" w:type="dxa"/>
            <w:gridSpan w:val="4"/>
            <w:vMerge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2" w:type="dxa"/>
            <w:gridSpan w:val="4"/>
            <w:vMerge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2" w:type="dxa"/>
            <w:gridSpan w:val="4"/>
            <w:vMerge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8" w:type="dxa"/>
            <w:gridSpan w:val="2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 xml:space="preserve">Материал и сечение сборных шин, </w:t>
            </w:r>
            <w:proofErr w:type="gramStart"/>
            <w:r w:rsidRPr="00F132F9"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884" w:type="dxa"/>
            <w:gridSpan w:val="2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1" w:type="dxa"/>
            <w:gridSpan w:val="4"/>
            <w:vMerge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2" w:type="dxa"/>
            <w:gridSpan w:val="4"/>
            <w:vMerge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2" w:type="dxa"/>
            <w:gridSpan w:val="4"/>
            <w:vMerge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Схема первичных соединений</w:t>
            </w:r>
          </w:p>
        </w:tc>
        <w:tc>
          <w:tcPr>
            <w:tcW w:w="3131" w:type="dxa"/>
            <w:gridSpan w:val="4"/>
            <w:vMerge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2" w:type="dxa"/>
            <w:gridSpan w:val="4"/>
            <w:vMerge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2" w:type="dxa"/>
            <w:gridSpan w:val="4"/>
            <w:vMerge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8" w:type="dxa"/>
            <w:gridSpan w:val="2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 xml:space="preserve">Материал и сечение нулевой шины, </w:t>
            </w:r>
            <w:proofErr w:type="gramStart"/>
            <w:r w:rsidRPr="00F132F9"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884" w:type="dxa"/>
            <w:gridSpan w:val="2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1" w:type="dxa"/>
            <w:gridSpan w:val="4"/>
            <w:vMerge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2" w:type="dxa"/>
            <w:gridSpan w:val="4"/>
            <w:vMerge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2" w:type="dxa"/>
            <w:gridSpan w:val="4"/>
            <w:vMerge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Тип панели</w:t>
            </w:r>
          </w:p>
        </w:tc>
        <w:tc>
          <w:tcPr>
            <w:tcW w:w="3131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  <w:lang w:val="en-US"/>
              </w:rPr>
            </w:pPr>
            <w:r w:rsidRPr="00F132F9">
              <w:rPr>
                <w:sz w:val="18"/>
                <w:szCs w:val="18"/>
              </w:rPr>
              <w:t>ЩО 70-</w:t>
            </w:r>
          </w:p>
        </w:tc>
        <w:tc>
          <w:tcPr>
            <w:tcW w:w="3132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  <w:lang w:val="en-US"/>
              </w:rPr>
            </w:pPr>
            <w:r w:rsidRPr="00F132F9">
              <w:rPr>
                <w:sz w:val="18"/>
                <w:szCs w:val="18"/>
              </w:rPr>
              <w:t>ЩО 70-</w:t>
            </w:r>
          </w:p>
        </w:tc>
        <w:tc>
          <w:tcPr>
            <w:tcW w:w="3132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  <w:lang w:val="en-US"/>
              </w:rPr>
            </w:pPr>
            <w:r w:rsidRPr="00F132F9">
              <w:rPr>
                <w:sz w:val="18"/>
                <w:szCs w:val="18"/>
              </w:rPr>
              <w:t>ЩО 70-</w:t>
            </w: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093" w:type="dxa"/>
            <w:vMerge w:val="restart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Тип коммутирующего защитного аппарата</w:t>
            </w:r>
          </w:p>
        </w:tc>
        <w:tc>
          <w:tcPr>
            <w:tcW w:w="1417" w:type="dxa"/>
            <w:gridSpan w:val="2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автомат</w:t>
            </w:r>
          </w:p>
        </w:tc>
        <w:tc>
          <w:tcPr>
            <w:tcW w:w="1662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номинальный ток, А</w:t>
            </w:r>
          </w:p>
        </w:tc>
        <w:tc>
          <w:tcPr>
            <w:tcW w:w="782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рубильник</w:t>
            </w:r>
          </w:p>
        </w:tc>
        <w:tc>
          <w:tcPr>
            <w:tcW w:w="1662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номинальный ток, А</w:t>
            </w:r>
          </w:p>
        </w:tc>
        <w:tc>
          <w:tcPr>
            <w:tcW w:w="782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 xml:space="preserve">Номинальный ток максимального </w:t>
            </w:r>
            <w:proofErr w:type="spellStart"/>
            <w:r w:rsidRPr="00F132F9">
              <w:rPr>
                <w:sz w:val="18"/>
                <w:szCs w:val="18"/>
              </w:rPr>
              <w:t>расцепителя</w:t>
            </w:r>
            <w:proofErr w:type="spellEnd"/>
            <w:r w:rsidRPr="00F132F9">
              <w:rPr>
                <w:sz w:val="18"/>
                <w:szCs w:val="18"/>
              </w:rPr>
              <w:t xml:space="preserve"> автомата или предохранителя, А</w:t>
            </w:r>
          </w:p>
        </w:tc>
        <w:tc>
          <w:tcPr>
            <w:tcW w:w="782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8" w:type="dxa"/>
            <w:gridSpan w:val="2"/>
            <w:vMerge w:val="restart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 xml:space="preserve">Пределы </w:t>
            </w:r>
            <w:proofErr w:type="spellStart"/>
            <w:r w:rsidRPr="00F132F9">
              <w:rPr>
                <w:sz w:val="18"/>
                <w:szCs w:val="18"/>
              </w:rPr>
              <w:t>уставок</w:t>
            </w:r>
            <w:proofErr w:type="spellEnd"/>
            <w:r w:rsidRPr="00F132F9">
              <w:rPr>
                <w:sz w:val="18"/>
                <w:szCs w:val="18"/>
              </w:rPr>
              <w:t xml:space="preserve"> по току </w:t>
            </w:r>
            <w:proofErr w:type="spellStart"/>
            <w:r w:rsidRPr="00F132F9">
              <w:rPr>
                <w:sz w:val="18"/>
                <w:szCs w:val="18"/>
              </w:rPr>
              <w:t>расцепителей</w:t>
            </w:r>
            <w:proofErr w:type="spellEnd"/>
            <w:r w:rsidRPr="00F132F9">
              <w:rPr>
                <w:sz w:val="18"/>
                <w:szCs w:val="18"/>
              </w:rPr>
              <w:t xml:space="preserve"> автомата</w:t>
            </w:r>
          </w:p>
        </w:tc>
        <w:tc>
          <w:tcPr>
            <w:tcW w:w="1884" w:type="dxa"/>
            <w:gridSpan w:val="2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замедленного срабатывания</w:t>
            </w:r>
          </w:p>
        </w:tc>
        <w:tc>
          <w:tcPr>
            <w:tcW w:w="782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8" w:type="dxa"/>
            <w:gridSpan w:val="2"/>
            <w:vMerge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2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мгновенного срабатывания</w:t>
            </w:r>
          </w:p>
        </w:tc>
        <w:tc>
          <w:tcPr>
            <w:tcW w:w="782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Ток плавкой вставки, А</w:t>
            </w:r>
          </w:p>
        </w:tc>
        <w:tc>
          <w:tcPr>
            <w:tcW w:w="782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Номинальный ток трансформатора тока, А</w:t>
            </w:r>
          </w:p>
        </w:tc>
        <w:tc>
          <w:tcPr>
            <w:tcW w:w="782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Амперметр-шкала, А</w:t>
            </w:r>
          </w:p>
        </w:tc>
        <w:tc>
          <w:tcPr>
            <w:tcW w:w="782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 xml:space="preserve">Вольтметр-шкала, </w:t>
            </w:r>
            <w:proofErr w:type="gramStart"/>
            <w:r w:rsidRPr="00F132F9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782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Щиток учета</w:t>
            </w:r>
          </w:p>
        </w:tc>
        <w:tc>
          <w:tcPr>
            <w:tcW w:w="3131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2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2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Количество панелей (в том числе торцевых)</w:t>
            </w:r>
          </w:p>
        </w:tc>
        <w:tc>
          <w:tcPr>
            <w:tcW w:w="9395" w:type="dxa"/>
            <w:gridSpan w:val="12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Наличие шинного моста (при двухрядном расположении панелей)</w:t>
            </w:r>
          </w:p>
        </w:tc>
        <w:tc>
          <w:tcPr>
            <w:tcW w:w="9395" w:type="dxa"/>
            <w:gridSpan w:val="12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5172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 xml:space="preserve">Расстояние между фасадами панелей, </w:t>
            </w:r>
            <w:proofErr w:type="gramStart"/>
            <w:r w:rsidRPr="00F132F9">
              <w:rPr>
                <w:sz w:val="18"/>
                <w:szCs w:val="18"/>
              </w:rPr>
              <w:t>мм</w:t>
            </w:r>
            <w:proofErr w:type="gramEnd"/>
          </w:p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5" w:type="dxa"/>
            <w:gridSpan w:val="12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</w:tr>
      <w:tr w:rsidR="00F132F9" w:rsidRPr="00F132F9" w:rsidTr="001E6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  <w:gridSpan w:val="4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  <w:r w:rsidRPr="00F132F9">
              <w:rPr>
                <w:sz w:val="18"/>
                <w:szCs w:val="18"/>
              </w:rPr>
              <w:t>Наличие шинной магистрали для соединения панелей в ряду</w:t>
            </w:r>
          </w:p>
        </w:tc>
        <w:tc>
          <w:tcPr>
            <w:tcW w:w="9395" w:type="dxa"/>
            <w:gridSpan w:val="12"/>
          </w:tcPr>
          <w:p w:rsidR="00F132F9" w:rsidRPr="00F132F9" w:rsidRDefault="00F132F9" w:rsidP="001E6CD9">
            <w:pPr>
              <w:jc w:val="center"/>
              <w:rPr>
                <w:sz w:val="18"/>
                <w:szCs w:val="18"/>
              </w:rPr>
            </w:pPr>
          </w:p>
        </w:tc>
      </w:tr>
    </w:tbl>
    <w:p w:rsidR="00F132F9" w:rsidRPr="00F132F9" w:rsidRDefault="00F132F9" w:rsidP="00F132F9">
      <w:pPr>
        <w:jc w:val="center"/>
        <w:rPr>
          <w:sz w:val="18"/>
          <w:szCs w:val="18"/>
        </w:rPr>
      </w:pPr>
    </w:p>
    <w:p w:rsidR="00F132F9" w:rsidRPr="00F132F9" w:rsidRDefault="00F132F9" w:rsidP="00F132F9">
      <w:pPr>
        <w:jc w:val="center"/>
        <w:rPr>
          <w:sz w:val="18"/>
          <w:szCs w:val="18"/>
          <w:u w:val="single"/>
        </w:rPr>
      </w:pPr>
    </w:p>
    <w:p w:rsidR="00F132F9" w:rsidRPr="00F132F9" w:rsidRDefault="00F132F9" w:rsidP="00F132F9">
      <w:pPr>
        <w:jc w:val="center"/>
        <w:rPr>
          <w:sz w:val="18"/>
          <w:szCs w:val="18"/>
          <w:u w:val="single"/>
        </w:rPr>
      </w:pPr>
      <w:r w:rsidRPr="00F132F9">
        <w:rPr>
          <w:sz w:val="18"/>
          <w:szCs w:val="18"/>
          <w:u w:val="single"/>
        </w:rPr>
        <w:t>План расположения панелей</w:t>
      </w:r>
    </w:p>
    <w:p w:rsidR="00325762" w:rsidRPr="00F132F9" w:rsidRDefault="00325762">
      <w:pPr>
        <w:rPr>
          <w:sz w:val="18"/>
          <w:szCs w:val="18"/>
        </w:rPr>
      </w:pPr>
    </w:p>
    <w:sectPr w:rsidR="00325762" w:rsidRPr="00F132F9" w:rsidSect="00F132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F132F9"/>
    <w:rsid w:val="00325762"/>
    <w:rsid w:val="00F1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F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32F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2F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F132F9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32"/>
      <w:lang/>
    </w:rPr>
  </w:style>
  <w:style w:type="character" w:customStyle="1" w:styleId="a4">
    <w:name w:val="Название Знак"/>
    <w:basedOn w:val="a0"/>
    <w:link w:val="a3"/>
    <w:uiPriority w:val="10"/>
    <w:rsid w:val="00F132F9"/>
    <w:rPr>
      <w:rFonts w:ascii="Cambria" w:eastAsia="Times New Roman" w:hAnsi="Cambria" w:cs="Times New Roman"/>
      <w:b/>
      <w:bCs/>
      <w:kern w:val="28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2019-02-08T05:21:00Z</dcterms:created>
  <dcterms:modified xsi:type="dcterms:W3CDTF">2019-02-08T05:21:00Z</dcterms:modified>
</cp:coreProperties>
</file>